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D0" w:rsidRDefault="00CD0FD0" w:rsidP="007C6E86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0C1131" wp14:editId="433AE795">
            <wp:extent cx="3409950" cy="952500"/>
            <wp:effectExtent l="0" t="0" r="0" b="0"/>
            <wp:docPr id="1" name="Рисунок 1" descr="kizh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zhi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FD0" w:rsidRDefault="00CD0FD0" w:rsidP="007C6E86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FD0" w:rsidRDefault="00CD0FD0" w:rsidP="007C6E86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E2D" w:rsidRPr="00CD0FD0" w:rsidRDefault="00CD0FD0" w:rsidP="007C6E86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D0FD0">
        <w:rPr>
          <w:rFonts w:ascii="Times New Roman" w:hAnsi="Times New Roman" w:cs="Times New Roman"/>
          <w:b/>
          <w:bCs/>
          <w:sz w:val="20"/>
          <w:szCs w:val="20"/>
        </w:rPr>
        <w:t>МИНИСТЕРСТВО КУЛЬТУРЫ РОССИЙСКОЙ ФЕДЕРАЦИИ</w:t>
      </w:r>
    </w:p>
    <w:p w:rsidR="00073BC1" w:rsidRPr="00CD0FD0" w:rsidRDefault="00073BC1" w:rsidP="007C6E86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C6E86" w:rsidRPr="00CD0FD0" w:rsidRDefault="00CD0FD0" w:rsidP="007C6E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0FD0">
        <w:rPr>
          <w:rFonts w:ascii="Times New Roman" w:hAnsi="Times New Roman" w:cs="Times New Roman"/>
          <w:b/>
          <w:sz w:val="20"/>
          <w:szCs w:val="20"/>
        </w:rPr>
        <w:t>ГОСУДАРСТВЕННЫЙ ИСТОРИКО-АРХИТЕКТУРНЫЙ И ЭТНОГРАФИЧЕСКИЙ МУЗЕЙ-ЗАПОВЕДНИК «КИЖИ»</w:t>
      </w:r>
    </w:p>
    <w:p w:rsidR="00073BC1" w:rsidRPr="00CD0FD0" w:rsidRDefault="00073BC1" w:rsidP="007C6E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38BF" w:rsidRDefault="00EA38BF" w:rsidP="0077123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380B31" w:rsidRPr="00066E2D" w:rsidRDefault="00066E2D" w:rsidP="0077123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И</w:t>
      </w:r>
      <w:r w:rsidR="00380B31" w:rsidRPr="00066E2D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нформационное письмо</w:t>
      </w:r>
    </w:p>
    <w:p w:rsidR="00057841" w:rsidRDefault="00057841" w:rsidP="000578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B2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073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</w:t>
      </w:r>
      <w:r w:rsidR="00EB2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073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марта 2020 года</w:t>
      </w:r>
      <w:r w:rsidR="00DD3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6E2D" w:rsidRPr="00066E2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музей-заповедник «Кижи»</w:t>
      </w:r>
      <w:r w:rsidR="007C6E8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проводит</w:t>
      </w:r>
      <w:r w:rsidR="00066E2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="00066E2D" w:rsidRPr="00DD3ED0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научно-практическ</w:t>
      </w:r>
      <w:r w:rsidRPr="00DD3ED0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ую</w:t>
      </w:r>
      <w:r w:rsidR="00066E2D" w:rsidRPr="00DD3ED0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 конференци</w:t>
      </w:r>
      <w:r w:rsidRPr="00DD3ED0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ю</w:t>
      </w:r>
      <w:r w:rsidR="00066E2D" w:rsidRPr="00DD3ED0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 «</w:t>
      </w:r>
      <w:r w:rsidR="00066E2D" w:rsidRPr="00DD3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Старообрядчество на Русском Севере»</w:t>
      </w:r>
      <w:r w:rsidR="000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посвященн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7C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6E2D" w:rsidRPr="000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400-летию со дня рождения протопопа Аввакума</w:t>
      </w:r>
      <w:r w:rsidR="0006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44968" w:rsidRDefault="00F44968" w:rsidP="00F449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F44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стория старообрядчества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Заонежья</w:t>
      </w:r>
      <w:proofErr w:type="spellEnd"/>
      <w:r w:rsidRPr="00F44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представляет собой яркую иллюстрацию общероссийской истории. Одной из интересн</w:t>
      </w:r>
      <w:r w:rsidR="00575F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ейших </w:t>
      </w:r>
      <w:r w:rsidR="00164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 </w:t>
      </w:r>
      <w:r w:rsidRPr="00F44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является </w:t>
      </w:r>
      <w:r w:rsidR="00164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Выговской пустыни</w:t>
      </w:r>
      <w:r w:rsidR="0016418E" w:rsidRPr="00164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64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(XVII-</w:t>
      </w:r>
      <w:r w:rsidR="0016418E" w:rsidRPr="00F44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XIX</w:t>
      </w:r>
      <w:r w:rsidR="00164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вв.) – </w:t>
      </w:r>
      <w:r w:rsidR="0016418E" w:rsidRPr="00164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</w:t>
      </w:r>
      <w:r w:rsidR="00164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16418E" w:rsidRPr="00164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компактного проживания кр</w:t>
      </w:r>
      <w:r w:rsidR="00164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16418E" w:rsidRPr="00164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стьян</w:t>
      </w:r>
      <w:r w:rsidR="00164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16418E" w:rsidRPr="00F44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исповед</w:t>
      </w:r>
      <w:r w:rsidR="00164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овавших</w:t>
      </w:r>
      <w:r w:rsidR="0016418E" w:rsidRPr="00F44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старообрядчество</w:t>
      </w:r>
      <w:r w:rsidR="00164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32AF0" w:rsidRDefault="007850A7" w:rsidP="00F449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F44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узе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 w:rsidRPr="00F44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-заповедник «Кижи»</w:t>
      </w:r>
      <w:r w:rsidR="00164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хранит в своем собрании</w:t>
      </w:r>
      <w:r w:rsidR="0016418E" w:rsidRPr="00F44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коллекции старообрядческих предметов: </w:t>
      </w:r>
      <w:r w:rsidR="00164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медно-литая пластика, </w:t>
      </w:r>
      <w:r w:rsidR="0016418E" w:rsidRPr="00F44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рукописные источники, предметы быта</w:t>
      </w:r>
      <w:r w:rsidR="00E843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Для обсуждения на конференции предлагаются следующие темы:</w:t>
      </w:r>
    </w:p>
    <w:p w:rsidR="000B6A9D" w:rsidRPr="00D55C69" w:rsidRDefault="00E843F3" w:rsidP="00D55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</w:t>
      </w:r>
      <w:r w:rsidR="000B6A9D" w:rsidRPr="00D55C6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тарообрядчеств</w:t>
      </w:r>
      <w:r w:rsidR="00057841" w:rsidRPr="00D55C6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</w:t>
      </w:r>
      <w:r w:rsidR="000B6A9D" w:rsidRPr="00D55C6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на Русском Севере</w:t>
      </w:r>
      <w:r w:rsidR="00057841" w:rsidRPr="00D55C6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 история, исследования, новые открытия;</w:t>
      </w:r>
    </w:p>
    <w:p w:rsidR="000B6A9D" w:rsidRPr="00D55C69" w:rsidRDefault="000B6A9D" w:rsidP="00D55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5C69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Духовное и материальное наследие старообрядцев </w:t>
      </w:r>
      <w:r w:rsidR="00057841" w:rsidRPr="00D55C69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 музеях, архивах</w:t>
      </w:r>
      <w:r w:rsidR="007C6E86" w:rsidRPr="00D55C69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,</w:t>
      </w:r>
      <w:r w:rsidR="00057841" w:rsidRPr="00D55C69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 библиотеках;</w:t>
      </w:r>
    </w:p>
    <w:p w:rsidR="000B6A9D" w:rsidRPr="00F32AF0" w:rsidRDefault="00771230" w:rsidP="00D55C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69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Литературное наследие</w:t>
      </w:r>
      <w:r w:rsidR="00057841" w:rsidRPr="00D55C69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 старообрядцев</w:t>
      </w:r>
      <w:r w:rsidRPr="00D55C69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. Образ</w:t>
      </w:r>
      <w:r w:rsidR="007C6E86" w:rsidRPr="00D55C69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 </w:t>
      </w:r>
      <w:r w:rsidR="00057841" w:rsidRPr="00D55C69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протопопа</w:t>
      </w:r>
      <w:r w:rsidRPr="00D55C69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 Аввакума в</w:t>
      </w:r>
      <w:r w:rsidR="000B6A9D" w:rsidRPr="00D55C69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 литературе и ис</w:t>
      </w:r>
      <w:r w:rsidRPr="00D55C69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кусстве </w:t>
      </w:r>
      <w:r w:rsidR="00057841" w:rsidRPr="00D55C69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Н</w:t>
      </w:r>
      <w:r w:rsidRPr="00D55C69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ового времени</w:t>
      </w:r>
      <w:r w:rsidRPr="00066E2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</w:t>
      </w:r>
    </w:p>
    <w:p w:rsidR="00F32AF0" w:rsidRDefault="00F32AF0" w:rsidP="00F32AF0">
      <w:pPr>
        <w:shd w:val="clear" w:color="auto" w:fill="FFFFFF"/>
        <w:spacing w:before="100" w:beforeAutospacing="1"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работы конференции планируется электронная публикация сборника научных статей с последующим размещением на сайте музея-заповедника «Кижи» и в базе РИНЦ. </w:t>
      </w:r>
    </w:p>
    <w:p w:rsidR="00F32AF0" w:rsidRDefault="00F32AF0" w:rsidP="00F32AF0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публикации: шрифт </w:t>
      </w:r>
      <w:proofErr w:type="spellStart"/>
      <w:r w:rsidRPr="00F32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F32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F32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F32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кегль, ссылки подстрочные (8 кегль), библиография в конце статьи, иллюстрации вставлены в текст. Персональные данные, указанные в статье, должны совпадать с данными, указанными в заявке на участие. </w:t>
      </w:r>
    </w:p>
    <w:p w:rsidR="00F32AF0" w:rsidRDefault="00F32AF0" w:rsidP="00F32AF0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 и проживание участников конференции осуществляется за счет направляющей стороны. Заочное участие не предполагается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2AF0" w:rsidRDefault="00696854" w:rsidP="00F32AF0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конференции смогут познакомиться с выставкой уникальных рукописей и предметов из фондов музея-заповедника «Кижи»</w:t>
      </w:r>
      <w:r w:rsidR="00BE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2AF0" w:rsidRDefault="000B6A9D" w:rsidP="00F32AF0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66E2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Заявки на участие</w:t>
      </w:r>
      <w:r w:rsidR="00654449" w:rsidRPr="0065444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="00654449" w:rsidRPr="00066E2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 конференции</w:t>
      </w:r>
      <w:r w:rsidR="00BE4C62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,</w:t>
      </w:r>
      <w:r w:rsidRPr="00066E2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="00BE4C62" w:rsidRPr="00066E2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оформ</w:t>
      </w:r>
      <w:r w:rsidR="00BE4C62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ленные </w:t>
      </w:r>
      <w:r w:rsidR="00BE4C62" w:rsidRPr="00066E2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 соответствии с прилагаемой анкетой</w:t>
      </w:r>
      <w:r w:rsidR="0065444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(Приложение 1)</w:t>
      </w:r>
      <w:r w:rsidR="00BE4C62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,</w:t>
      </w:r>
      <w:r w:rsidR="00BE4C62" w:rsidRPr="00066E2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="007C6E8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принимаются</w:t>
      </w:r>
      <w:r w:rsidRPr="00066E2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до</w:t>
      </w:r>
      <w:r w:rsidR="007C6E8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1 марта 2020 </w:t>
      </w:r>
      <w:r w:rsidRPr="00066E2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года </w:t>
      </w:r>
      <w:r w:rsidR="007C6E8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 электронной почте</w:t>
      </w:r>
      <w:r w:rsidR="0016418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:</w:t>
      </w:r>
      <w:r w:rsidR="0016418E" w:rsidRPr="0016418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proofErr w:type="spellStart"/>
      <w:r w:rsidR="0016418E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rychkova</w:t>
      </w:r>
      <w:proofErr w:type="spellEnd"/>
      <w:r w:rsidR="00B87443" w:rsidRPr="0016418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="0016418E" w:rsidRPr="0016418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@</w:t>
      </w:r>
      <w:proofErr w:type="spellStart"/>
      <w:r w:rsidR="00B87443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kizhi</w:t>
      </w:r>
      <w:proofErr w:type="spellEnd"/>
      <w:r w:rsidR="00B87443" w:rsidRPr="00B874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</w:t>
      </w:r>
      <w:proofErr w:type="spellStart"/>
      <w:r w:rsidR="00B87443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karelia</w:t>
      </w:r>
      <w:proofErr w:type="spellEnd"/>
      <w:r w:rsidR="00B87443" w:rsidRPr="00B874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</w:t>
      </w:r>
      <w:proofErr w:type="spellStart"/>
      <w:r w:rsidR="00B87443"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  <w:t>ru</w:t>
      </w:r>
      <w:proofErr w:type="spellEnd"/>
      <w:r w:rsidR="0036065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 В теме письма указать «</w:t>
      </w:r>
      <w:proofErr w:type="spellStart"/>
      <w:r w:rsidR="0036065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Заявка_</w:t>
      </w:r>
      <w:r w:rsidR="0058669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</w:t>
      </w:r>
      <w:r w:rsidR="0036065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тарообрядчество</w:t>
      </w:r>
      <w:proofErr w:type="spellEnd"/>
      <w:r w:rsidR="0036065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».</w:t>
      </w:r>
    </w:p>
    <w:p w:rsidR="00902446" w:rsidRDefault="000B6A9D" w:rsidP="00F32AF0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2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Дополнительн</w:t>
      </w:r>
      <w:r w:rsidR="00F32AF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ая</w:t>
      </w:r>
      <w:r w:rsidRPr="00066E2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информаци</w:t>
      </w:r>
      <w:r w:rsidR="00F32AF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я</w:t>
      </w:r>
      <w:r w:rsidRPr="00066E2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="00F32AF0" w:rsidRPr="009024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</w:t>
      </w:r>
      <w:r w:rsidR="00902446" w:rsidRPr="0090244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9024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32AF0" w:rsidRPr="00902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446" w:rsidRDefault="00F32AF0" w:rsidP="00F32AF0">
      <w:pPr>
        <w:shd w:val="clear" w:color="auto" w:fill="FFFFFF"/>
        <w:spacing w:after="0" w:line="240" w:lineRule="auto"/>
        <w:ind w:firstLine="348"/>
        <w:jc w:val="both"/>
      </w:pPr>
      <w:r w:rsidRPr="00902446">
        <w:rPr>
          <w:rFonts w:ascii="Times New Roman" w:eastAsia="Times New Roman" w:hAnsi="Times New Roman" w:cs="Times New Roman"/>
          <w:sz w:val="24"/>
          <w:szCs w:val="24"/>
          <w:lang w:eastAsia="ru-RU"/>
        </w:rPr>
        <w:t>(8142) </w:t>
      </w:r>
      <w:r w:rsidRPr="009024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79-98-01</w:t>
      </w:r>
      <w:r w:rsidR="00654449" w:rsidRPr="00902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44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54449" w:rsidRPr="00902446">
        <w:rPr>
          <w:rFonts w:ascii="Times New Roman" w:eastAsia="Times New Roman" w:hAnsi="Times New Roman" w:cs="Times New Roman"/>
          <w:sz w:val="24"/>
          <w:szCs w:val="24"/>
          <w:lang w:eastAsia="ru-RU"/>
        </w:rPr>
        <w:t>ычков</w:t>
      </w:r>
      <w:r w:rsidRPr="009024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54449" w:rsidRPr="00902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</w:t>
      </w:r>
      <w:r w:rsidRPr="00902446">
        <w:rPr>
          <w:rFonts w:ascii="Times New Roman" w:eastAsia="Times New Roman" w:hAnsi="Times New Roman" w:cs="Times New Roman"/>
          <w:sz w:val="24"/>
          <w:szCs w:val="24"/>
          <w:lang w:eastAsia="ru-RU"/>
        </w:rPr>
        <w:t>а Анатольевна, ученый секретарь</w:t>
      </w:r>
      <w:r w:rsidR="00E84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2446" w:rsidRPr="00902446">
        <w:t xml:space="preserve"> </w:t>
      </w:r>
    </w:p>
    <w:p w:rsidR="000B6A9D" w:rsidRPr="00E843F3" w:rsidRDefault="00902446" w:rsidP="00F32AF0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46">
        <w:rPr>
          <w:rFonts w:ascii="Times New Roman" w:hAnsi="Times New Roman" w:cs="Times New Roman"/>
          <w:sz w:val="24"/>
          <w:szCs w:val="24"/>
        </w:rPr>
        <w:t>(8142)</w:t>
      </w:r>
      <w:r w:rsidRPr="00902446">
        <w:t xml:space="preserve"> </w:t>
      </w:r>
      <w:r w:rsidRPr="00902446">
        <w:rPr>
          <w:rFonts w:ascii="Times New Roman" w:eastAsia="Times New Roman" w:hAnsi="Times New Roman" w:cs="Times New Roman"/>
          <w:sz w:val="24"/>
          <w:szCs w:val="24"/>
          <w:lang w:eastAsia="ru-RU"/>
        </w:rPr>
        <w:t>79-98-50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Жаринова Ольга Михайловна,</w:t>
      </w:r>
      <w:r w:rsidR="00434AA3" w:rsidRPr="00434AA3">
        <w:t xml:space="preserve"> </w:t>
      </w:r>
      <w:r w:rsidR="00434AA3">
        <w:t>з</w:t>
      </w:r>
      <w:r w:rsidR="00434AA3" w:rsidRPr="00434AA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директора по научно-фондовой и экспозиционно-выставочной деятельности</w:t>
      </w:r>
      <w:r w:rsidR="00E84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CF2" w:rsidRPr="00A502DE" w:rsidRDefault="00253CF2" w:rsidP="0049604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53CF2" w:rsidRPr="00A502DE" w:rsidSect="00CD0F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10403"/>
    <w:multiLevelType w:val="hybridMultilevel"/>
    <w:tmpl w:val="1D08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F1FE6"/>
    <w:multiLevelType w:val="multilevel"/>
    <w:tmpl w:val="3B9E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10101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0A7519"/>
    <w:multiLevelType w:val="hybridMultilevel"/>
    <w:tmpl w:val="A356A8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63772D"/>
    <w:multiLevelType w:val="multilevel"/>
    <w:tmpl w:val="7C22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E8"/>
    <w:rsid w:val="00057841"/>
    <w:rsid w:val="00066E2D"/>
    <w:rsid w:val="00073BC1"/>
    <w:rsid w:val="000B6A9D"/>
    <w:rsid w:val="001025DA"/>
    <w:rsid w:val="00130DB6"/>
    <w:rsid w:val="0016418E"/>
    <w:rsid w:val="001E2BF3"/>
    <w:rsid w:val="001F1FE6"/>
    <w:rsid w:val="00253CF2"/>
    <w:rsid w:val="00272760"/>
    <w:rsid w:val="002E3D6C"/>
    <w:rsid w:val="002F292F"/>
    <w:rsid w:val="00330132"/>
    <w:rsid w:val="00360655"/>
    <w:rsid w:val="00380B31"/>
    <w:rsid w:val="003820DA"/>
    <w:rsid w:val="003F7AB8"/>
    <w:rsid w:val="00434AA3"/>
    <w:rsid w:val="00496043"/>
    <w:rsid w:val="004A63DB"/>
    <w:rsid w:val="00575F1E"/>
    <w:rsid w:val="0058669B"/>
    <w:rsid w:val="005B64B0"/>
    <w:rsid w:val="006540E5"/>
    <w:rsid w:val="00654449"/>
    <w:rsid w:val="00696854"/>
    <w:rsid w:val="007475B6"/>
    <w:rsid w:val="00771230"/>
    <w:rsid w:val="007850A7"/>
    <w:rsid w:val="007A571F"/>
    <w:rsid w:val="007B2A4A"/>
    <w:rsid w:val="007C6E86"/>
    <w:rsid w:val="0088253E"/>
    <w:rsid w:val="00902446"/>
    <w:rsid w:val="009455BA"/>
    <w:rsid w:val="009C45FA"/>
    <w:rsid w:val="009F3DDB"/>
    <w:rsid w:val="00A0525D"/>
    <w:rsid w:val="00A2756E"/>
    <w:rsid w:val="00A502DE"/>
    <w:rsid w:val="00AB66EC"/>
    <w:rsid w:val="00AD6FD0"/>
    <w:rsid w:val="00B87443"/>
    <w:rsid w:val="00BE1FA0"/>
    <w:rsid w:val="00BE4C62"/>
    <w:rsid w:val="00BF34F3"/>
    <w:rsid w:val="00C235E8"/>
    <w:rsid w:val="00C85A27"/>
    <w:rsid w:val="00CD0FD0"/>
    <w:rsid w:val="00CE18B0"/>
    <w:rsid w:val="00D55C69"/>
    <w:rsid w:val="00DD3ED0"/>
    <w:rsid w:val="00E3184C"/>
    <w:rsid w:val="00E843F3"/>
    <w:rsid w:val="00EA38BF"/>
    <w:rsid w:val="00EB2BBE"/>
    <w:rsid w:val="00EE0308"/>
    <w:rsid w:val="00F036F5"/>
    <w:rsid w:val="00F14A1A"/>
    <w:rsid w:val="00F32AF0"/>
    <w:rsid w:val="00F44968"/>
    <w:rsid w:val="00F64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B6A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6A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6A9D"/>
    <w:rPr>
      <w:b/>
      <w:bCs/>
    </w:rPr>
  </w:style>
  <w:style w:type="character" w:styleId="a4">
    <w:name w:val="Hyperlink"/>
    <w:basedOn w:val="a0"/>
    <w:uiPriority w:val="99"/>
    <w:unhideWhenUsed/>
    <w:rsid w:val="000B6A9D"/>
    <w:rPr>
      <w:color w:val="0000FF"/>
      <w:u w:val="single"/>
    </w:rPr>
  </w:style>
  <w:style w:type="character" w:styleId="a5">
    <w:name w:val="Emphasis"/>
    <w:basedOn w:val="a0"/>
    <w:uiPriority w:val="20"/>
    <w:qFormat/>
    <w:rsid w:val="000B6A9D"/>
    <w:rPr>
      <w:i/>
      <w:iCs/>
    </w:rPr>
  </w:style>
  <w:style w:type="paragraph" w:styleId="a6">
    <w:name w:val="Normal (Web)"/>
    <w:basedOn w:val="a"/>
    <w:uiPriority w:val="99"/>
    <w:semiHidden/>
    <w:unhideWhenUsed/>
    <w:rsid w:val="0027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2760"/>
  </w:style>
  <w:style w:type="paragraph" w:styleId="a7">
    <w:name w:val="List Paragraph"/>
    <w:basedOn w:val="a"/>
    <w:uiPriority w:val="99"/>
    <w:qFormat/>
    <w:rsid w:val="00CE18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B6A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6A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6A9D"/>
    <w:rPr>
      <w:b/>
      <w:bCs/>
    </w:rPr>
  </w:style>
  <w:style w:type="character" w:styleId="a4">
    <w:name w:val="Hyperlink"/>
    <w:basedOn w:val="a0"/>
    <w:uiPriority w:val="99"/>
    <w:unhideWhenUsed/>
    <w:rsid w:val="000B6A9D"/>
    <w:rPr>
      <w:color w:val="0000FF"/>
      <w:u w:val="single"/>
    </w:rPr>
  </w:style>
  <w:style w:type="character" w:styleId="a5">
    <w:name w:val="Emphasis"/>
    <w:basedOn w:val="a0"/>
    <w:uiPriority w:val="20"/>
    <w:qFormat/>
    <w:rsid w:val="000B6A9D"/>
    <w:rPr>
      <w:i/>
      <w:iCs/>
    </w:rPr>
  </w:style>
  <w:style w:type="paragraph" w:styleId="a6">
    <w:name w:val="Normal (Web)"/>
    <w:basedOn w:val="a"/>
    <w:uiPriority w:val="99"/>
    <w:semiHidden/>
    <w:unhideWhenUsed/>
    <w:rsid w:val="0027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2760"/>
  </w:style>
  <w:style w:type="paragraph" w:styleId="a7">
    <w:name w:val="List Paragraph"/>
    <w:basedOn w:val="a"/>
    <w:uiPriority w:val="99"/>
    <w:qFormat/>
    <w:rsid w:val="00CE18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805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Пигин А.В.</dc:creator>
  <cp:lastModifiedBy>Дмитрий Дюгай</cp:lastModifiedBy>
  <cp:revision>2</cp:revision>
  <cp:lastPrinted>2019-11-26T13:28:00Z</cp:lastPrinted>
  <dcterms:created xsi:type="dcterms:W3CDTF">2019-12-03T08:00:00Z</dcterms:created>
  <dcterms:modified xsi:type="dcterms:W3CDTF">2019-12-03T08:00:00Z</dcterms:modified>
</cp:coreProperties>
</file>